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8C" w:rsidRPr="00291153" w:rsidRDefault="00C43E8C" w:rsidP="00C43E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Перечень  </w:t>
      </w:r>
      <w:r w:rsidRPr="00291153">
        <w:rPr>
          <w:rFonts w:ascii="Times New Roman" w:eastAsia="Times New Roman" w:hAnsi="Times New Roman" w:cs="Times New Roman"/>
          <w:b/>
          <w:bCs/>
          <w:sz w:val="36"/>
          <w:szCs w:val="36"/>
        </w:rPr>
        <w:t>«100 книг» по истории, культуре и литературе народов Российской Федерации, рекомендуемый школьникам к самостоятельному прочтению</w:t>
      </w:r>
    </w:p>
    <w:p w:rsidR="00C43E8C" w:rsidRPr="00744054" w:rsidRDefault="00C43E8C" w:rsidP="00C43E8C">
      <w:pPr>
        <w:pStyle w:val="c1"/>
        <w:spacing w:before="0" w:beforeAutospacing="0" w:after="0" w:afterAutospacing="0"/>
        <w:jc w:val="both"/>
        <w:rPr>
          <w:rStyle w:val="c2"/>
        </w:rPr>
      </w:pPr>
      <w:r w:rsidRPr="00255267">
        <w:rPr>
          <w:rStyle w:val="30"/>
          <w:rFonts w:eastAsiaTheme="minorEastAsia"/>
        </w:rPr>
        <w:t xml:space="preserve"> </w:t>
      </w:r>
      <w:r>
        <w:rPr>
          <w:rStyle w:val="30"/>
          <w:rFonts w:eastAsiaTheme="minorEastAsia"/>
        </w:rPr>
        <w:tab/>
      </w:r>
      <w:r w:rsidRPr="00744054">
        <w:rPr>
          <w:rStyle w:val="30"/>
          <w:rFonts w:eastAsiaTheme="minorEastAsia"/>
        </w:rPr>
        <w:t>Данный</w:t>
      </w:r>
      <w:r w:rsidRPr="00744054">
        <w:rPr>
          <w:rStyle w:val="c2"/>
        </w:rPr>
        <w:t xml:space="preserve"> национальный список книг</w:t>
      </w:r>
      <w:r w:rsidRPr="00744054">
        <w:rPr>
          <w:rStyle w:val="30"/>
          <w:rFonts w:eastAsiaTheme="minorEastAsia"/>
        </w:rPr>
        <w:t xml:space="preserve">  создан по и</w:t>
      </w:r>
      <w:r w:rsidRPr="00744054">
        <w:rPr>
          <w:rStyle w:val="c2"/>
        </w:rPr>
        <w:t>деи Президента России</w:t>
      </w:r>
    </w:p>
    <w:p w:rsidR="00C43E8C" w:rsidRDefault="00C43E8C" w:rsidP="00C43E8C">
      <w:pPr>
        <w:pStyle w:val="c1"/>
        <w:spacing w:before="0" w:beforeAutospacing="0" w:after="0" w:afterAutospacing="0"/>
        <w:jc w:val="both"/>
        <w:rPr>
          <w:b/>
          <w:bCs/>
        </w:rPr>
      </w:pPr>
      <w:r w:rsidRPr="00744054">
        <w:rPr>
          <w:rStyle w:val="c2"/>
        </w:rPr>
        <w:t xml:space="preserve">В. В. Путина. Эти книги  должен прочитать и осмыслить каждый выпускник современной школы. Перечень  дополнил  все популярные  мировые списки литературы  названиями  известных   произведений российских писателей, философов, ученых. Особенно актуален он сегодня в </w:t>
      </w:r>
      <w:r w:rsidRPr="00744054">
        <w:rPr>
          <w:b/>
          <w:bCs/>
        </w:rPr>
        <w:t xml:space="preserve">2014 году, который объявлен </w:t>
      </w:r>
      <w:r w:rsidRPr="00744054">
        <w:rPr>
          <w:bCs/>
        </w:rPr>
        <w:t xml:space="preserve"> </w:t>
      </w:r>
      <w:r w:rsidRPr="00744054">
        <w:rPr>
          <w:b/>
          <w:bCs/>
        </w:rPr>
        <w:t xml:space="preserve">Годом культуры в России.  </w:t>
      </w:r>
    </w:p>
    <w:p w:rsidR="00C43E8C" w:rsidRDefault="00C43E8C" w:rsidP="00C43E8C">
      <w:pPr>
        <w:pStyle w:val="c1"/>
        <w:spacing w:before="0" w:beforeAutospacing="0" w:after="0" w:afterAutospacing="0"/>
        <w:ind w:firstLine="709"/>
        <w:jc w:val="both"/>
        <w:rPr>
          <w:iCs/>
        </w:rPr>
      </w:pPr>
      <w:r>
        <w:rPr>
          <w:rStyle w:val="c2"/>
        </w:rPr>
        <w:t>Практика «внеклассного чтения» – замечательная российская традиция.  Рекомендательный  список  из 100 книг может стать важным стимулом к возрождению</w:t>
      </w:r>
      <w:r>
        <w:rPr>
          <w:rStyle w:val="c0"/>
        </w:rPr>
        <w:t> </w:t>
      </w:r>
      <w:r>
        <w:rPr>
          <w:rStyle w:val="c2"/>
        </w:rPr>
        <w:t>культуры детского чтения.</w:t>
      </w:r>
      <w:r w:rsidRPr="004D2E39">
        <w:rPr>
          <w:i/>
          <w:iCs/>
        </w:rPr>
        <w:t xml:space="preserve"> </w:t>
      </w:r>
      <w:r w:rsidRPr="004D2E39">
        <w:rPr>
          <w:iCs/>
        </w:rPr>
        <w:t xml:space="preserve">Список составлен </w:t>
      </w:r>
      <w:r w:rsidRPr="003A2389">
        <w:rPr>
          <w:bCs/>
        </w:rPr>
        <w:t>М</w:t>
      </w:r>
      <w:r>
        <w:rPr>
          <w:bCs/>
        </w:rPr>
        <w:t xml:space="preserve">инистерством образования и науки </w:t>
      </w:r>
      <w:r w:rsidRPr="003A2389">
        <w:rPr>
          <w:bCs/>
        </w:rPr>
        <w:t xml:space="preserve"> Р</w:t>
      </w:r>
      <w:r>
        <w:rPr>
          <w:bCs/>
        </w:rPr>
        <w:t xml:space="preserve">оссийской </w:t>
      </w:r>
      <w:r w:rsidRPr="003A2389">
        <w:rPr>
          <w:bCs/>
        </w:rPr>
        <w:t>Ф</w:t>
      </w:r>
      <w:r>
        <w:rPr>
          <w:bCs/>
        </w:rPr>
        <w:t>едерации</w:t>
      </w:r>
      <w:r>
        <w:rPr>
          <w:iCs/>
        </w:rPr>
        <w:t>.</w:t>
      </w:r>
    </w:p>
    <w:p w:rsidR="00C43E8C" w:rsidRPr="004D2E39" w:rsidRDefault="00C43E8C" w:rsidP="00C43E8C">
      <w:pPr>
        <w:pStyle w:val="c1"/>
        <w:spacing w:before="0" w:beforeAutospacing="0" w:after="0" w:afterAutospacing="0"/>
        <w:jc w:val="both"/>
      </w:pPr>
      <w:r>
        <w:rPr>
          <w:iCs/>
        </w:rPr>
        <w:t xml:space="preserve">Надеемся, что предложенный список заинтересует </w:t>
      </w:r>
      <w:r>
        <w:rPr>
          <w:bCs/>
        </w:rPr>
        <w:t>обучающих</w:t>
      </w:r>
      <w:r w:rsidRPr="003A2389">
        <w:rPr>
          <w:bCs/>
        </w:rPr>
        <w:t>ся</w:t>
      </w:r>
      <w:r>
        <w:rPr>
          <w:bCs/>
        </w:rPr>
        <w:t>, преподавателей   и родителей</w:t>
      </w:r>
      <w:r w:rsidRPr="003A2389">
        <w:rPr>
          <w:bCs/>
        </w:rPr>
        <w:t xml:space="preserve"> </w:t>
      </w:r>
      <w:r>
        <w:rPr>
          <w:bCs/>
        </w:rPr>
        <w:t xml:space="preserve"> нашей </w:t>
      </w:r>
      <w:r w:rsidRPr="003A2389">
        <w:rPr>
          <w:bCs/>
        </w:rPr>
        <w:t xml:space="preserve"> школы</w:t>
      </w:r>
      <w:r>
        <w:rPr>
          <w:bCs/>
        </w:rPr>
        <w:t>.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1. Адамович А.,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Гранин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Д. Блокадная книга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2. Айтматов Ч. И дольше века длится день/ Белый пароход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3. Аксенов В. Звездный билет/ Остров Крым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4. Алексин А. Мой брат играет на кларнете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5. Арсеньев В.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ДерсуУзала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6. Астафьев В. Пастух и пастушка/ Царь-рыба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7. Бабель И. Одесские рассказы / Конармия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8. Бажов П. Уральские сказы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9. Белых Л., Пантелеев Л. Республика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Шкид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10. Богомолов В. Момент истины (В августе сорок четвертого)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11. Бондарев Ю. Батальоны просят огня/ Горячий снег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12. Боханов А. Император Александр III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13. Булгаков М. Белая гвардия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Булычев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К. Приключения Алисы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15. Бунин И. Темные аллеи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16. Быков В. Мертвым не больно/ Сотников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17. Васильев Б. А зори здесь тихие…/ В списках не значился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18. Вернадский Г. Начертание русской истории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19. Волков А. Волшебник Изумрудного города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20. Гайдар А. Тимур и его команда/ Голубая чашка / Чук и Гек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21. Гамзатов Р. Мой Дагестан/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22. Гиляровский В. Москва и москвичи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23. Гончаров И. Обыкновенная история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Горянин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А. Россия. История успеха (в 2 книгах)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25. Грин А. Алые паруса/ </w:t>
      </w:r>
      <w:proofErr w:type="gramStart"/>
      <w:r w:rsidRPr="00291153">
        <w:rPr>
          <w:rFonts w:ascii="Times New Roman" w:eastAsia="Times New Roman" w:hAnsi="Times New Roman" w:cs="Times New Roman"/>
          <w:sz w:val="24"/>
          <w:szCs w:val="24"/>
        </w:rPr>
        <w:t>Бегущая</w:t>
      </w:r>
      <w:proofErr w:type="gram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по волнам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26. Гумилёв Л. От Руси к России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27. Гумилев Н.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28. Деникин А. Очерки русской смуты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Джалиль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М.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Моабитская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тетрадь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30. Довлатов С. Зона/ Чемодан/ Заповедник/ Рассказы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31. Достоевский Ф.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Идиот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32. </w:t>
      </w:r>
      <w:proofErr w:type="gramStart"/>
      <w:r w:rsidRPr="00291153">
        <w:rPr>
          <w:rFonts w:ascii="Times New Roman" w:eastAsia="Times New Roman" w:hAnsi="Times New Roman" w:cs="Times New Roman"/>
          <w:sz w:val="24"/>
          <w:szCs w:val="24"/>
        </w:rPr>
        <w:t>Драгунский</w:t>
      </w:r>
      <w:proofErr w:type="gram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В. Денискины рассказы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33. Дудинцев В. Белые одежды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34. Думбадзе Н. Я, бабушка,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Илико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и Илларион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35.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Ибрагимбеков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М. И не было лучше брата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36. Ильин И. О России. Три речи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37. Ильф И., Петров Е. Двенадцать стульев/ Золотой телёнок</w:t>
      </w:r>
      <w:proofErr w:type="gramStart"/>
      <w:r w:rsidRPr="00291153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38.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Ишимова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А. История России в рассказах для детей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39.  Искандер Ф.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Сандро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из Чегема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40. Каверин В. Два капитана/ Открытая книга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41. Кассиль Л. Будьте готовы, Ваше высочество!/ Кондуит и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Швамбрания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42. Катаев В. Белеет парус одинокий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43. Кондратьев В. Сашка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44.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Кончаловская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Н. Наша древняя столица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45. Крапивин В. Мальчик со шпагой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46. Кузьмин В. Сокровище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нартов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>: Из кабардинских и балкарских сказаний о богатырях-нартах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47. Куприн А. Поединок/ Гранатовый браслет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48.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Лагин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Л. Старик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Хоттабыч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49. Лесков Н. Очарованный странник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50. Лихачев Д. «Слово о полку Игореве» и культура его времени/ Раздумья о России (сборник)/ Рассказы русских летописей  XII-XIV вв.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51. Лотман Ю. Беседы о русской культуре/ Роман А.С. Пушкина «Евгений Онегин». Комментарий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52. Набоков В. Дар/ Защита Лужина /Приглашение на казнь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53. Некрасов В. В окопах Сталинграда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54. Носов Н. Приключения Незнайки/ Незнайка на Луне/Живая Шляпа/ Мишкина каша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55. Обручев В. Земля Санникова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56.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Олеша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Ю. Три толстяка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57. Островский Н. Как закалялась сталь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58. Паустовский К. Повесть о жизни/ Мещерская сторона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59. Пикуль В. Реквием каравану PQ-17/ Миниатюры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60. Приставкин А. Ночевала тучка золотая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61. Петрушевская Л. Рассказы и повести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62. Полевой Б. Повесть о настоящем человеке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63. Прутков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Козьма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Сочинения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64. Распутин В. Прощание </w:t>
      </w:r>
      <w:proofErr w:type="gramStart"/>
      <w:r w:rsidRPr="002911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Матерой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65. Рождественский Р.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66. Рубцов Н.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67. Руставели Ш. Витязь в тигровой шкуре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68. Рыбаков А. Кортик/ Бронзовая птица/ Выстрел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69. Самойлов Д.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70. Симонов К. Стихотворения/ Живые и мертвые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71. Соловьев Л. Повесть о Ходже Насреддине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72. Стругацкий А., Стругацкий Б. Понедельник начинается в субботу/ Трудно быть богом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73. Токарева В. Рассказы и повести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74. Толстой А. Князь Серебряный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75. Толстой JI. Хаджи-Мурат/ Казаки/ Анна Каренина3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76. Тукай Г.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77. Тынянов Ю. Пушкин/ Смерть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Вазир-Мухтара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78. Успенский Э. Крокодил Гена и его друзья./ Дядя Федор, пес и кот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79. Фадеев А. Молодая гвардия/ Разгром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80.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Фраерман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Р. Дикая собака Динго, или Повесть о первой любви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81.  Хетагуров К. Стихотворения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82. Шварц Е. Дракон/ Снежная королева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83. Шукшин В. Рассказы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84. Эйдельман Н. Лунин/ Твой XIX век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85. Эренбург И. Люди, годы, жизнь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86. Ян В.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Чингиз-хан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>. Батый. К последнему морю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lastRenderedPageBreak/>
        <w:t>87. Янин В. Я послал тебе бересту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i/>
          <w:iCs/>
          <w:sz w:val="24"/>
          <w:szCs w:val="24"/>
        </w:rPr>
        <w:t>Эпосы, былины, летописи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88.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Алпамыш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89.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Гэсэр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90. Давид Сасунский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91.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ДжанГар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92. Калевала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93.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Кер-оглы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94.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Манас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95.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96. Урал – Батыр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97. Древние Российские стихотворения, собранные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Киршею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Даниловым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98. Повесть временных лет</w:t>
      </w:r>
    </w:p>
    <w:p w:rsidR="00C43E8C" w:rsidRPr="00291153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99. Былины (сост. 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Чечеров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К., Ухов П.)</w:t>
      </w:r>
    </w:p>
    <w:p w:rsidR="0055175E" w:rsidRPr="00C43E8C" w:rsidRDefault="00C43E8C" w:rsidP="00C43E8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91153">
        <w:rPr>
          <w:rFonts w:ascii="Times New Roman" w:eastAsia="Times New Roman" w:hAnsi="Times New Roman" w:cs="Times New Roman"/>
          <w:sz w:val="24"/>
          <w:szCs w:val="24"/>
        </w:rPr>
        <w:t>100. Сказки народов России (</w:t>
      </w:r>
      <w:proofErr w:type="spellStart"/>
      <w:r w:rsidRPr="00291153">
        <w:rPr>
          <w:rFonts w:ascii="Times New Roman" w:eastAsia="Times New Roman" w:hAnsi="Times New Roman" w:cs="Times New Roman"/>
          <w:sz w:val="24"/>
          <w:szCs w:val="24"/>
        </w:rPr>
        <w:t>сост</w:t>
      </w:r>
      <w:proofErr w:type="gramStart"/>
      <w:r w:rsidRPr="00291153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91153">
        <w:rPr>
          <w:rFonts w:ascii="Times New Roman" w:eastAsia="Times New Roman" w:hAnsi="Times New Roman" w:cs="Times New Roman"/>
          <w:sz w:val="24"/>
          <w:szCs w:val="24"/>
        </w:rPr>
        <w:t>атагин</w:t>
      </w:r>
      <w:proofErr w:type="spellEnd"/>
      <w:r w:rsidRPr="00291153">
        <w:rPr>
          <w:rFonts w:ascii="Times New Roman" w:eastAsia="Times New Roman" w:hAnsi="Times New Roman" w:cs="Times New Roman"/>
          <w:sz w:val="24"/>
          <w:szCs w:val="24"/>
        </w:rPr>
        <w:t xml:space="preserve"> М.)</w:t>
      </w:r>
    </w:p>
    <w:sectPr w:rsidR="0055175E" w:rsidRPr="00C43E8C" w:rsidSect="00A713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43E8C"/>
    <w:rsid w:val="00525EF7"/>
    <w:rsid w:val="00946DCF"/>
    <w:rsid w:val="00C0664D"/>
    <w:rsid w:val="00C43E8C"/>
    <w:rsid w:val="00D51AAF"/>
    <w:rsid w:val="00DD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8C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C43E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3E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rsid w:val="00C4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43E8C"/>
  </w:style>
  <w:style w:type="character" w:customStyle="1" w:styleId="c0">
    <w:name w:val="c0"/>
    <w:basedOn w:val="a0"/>
    <w:rsid w:val="00C43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4236</Characters>
  <Application>Microsoft Office Word</Application>
  <DocSecurity>0</DocSecurity>
  <Lines>35</Lines>
  <Paragraphs>9</Paragraphs>
  <ScaleCrop>false</ScaleCrop>
  <Company>Kraftway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2014-01-31T10:35:00Z</cp:lastPrinted>
  <dcterms:created xsi:type="dcterms:W3CDTF">2014-01-31T10:33:00Z</dcterms:created>
  <dcterms:modified xsi:type="dcterms:W3CDTF">2014-01-31T10:36:00Z</dcterms:modified>
</cp:coreProperties>
</file>